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53" w:rsidRPr="007F740C" w:rsidRDefault="0076072C" w:rsidP="003B3E53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Wingville Gundogs</w:t>
      </w:r>
    </w:p>
    <w:p w:rsidR="003B3E53" w:rsidRPr="007F740C" w:rsidRDefault="003B3E53" w:rsidP="003B3E53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7F740C">
        <w:rPr>
          <w:rFonts w:ascii="Arial" w:hAnsi="Arial" w:cs="Arial"/>
          <w:b/>
          <w:sz w:val="40"/>
          <w:szCs w:val="40"/>
        </w:rPr>
        <w:t>12005 Rock Church Rd.</w:t>
      </w:r>
    </w:p>
    <w:p w:rsidR="003B3E53" w:rsidRPr="007F740C" w:rsidRDefault="003B3E53" w:rsidP="003B3E53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7F740C">
        <w:rPr>
          <w:rFonts w:ascii="Arial" w:hAnsi="Arial" w:cs="Arial"/>
          <w:b/>
          <w:sz w:val="40"/>
          <w:szCs w:val="40"/>
        </w:rPr>
        <w:t>Livingston, WI 53554</w:t>
      </w:r>
    </w:p>
    <w:p w:rsidR="003B3E53" w:rsidRPr="007F740C" w:rsidRDefault="003B3E53" w:rsidP="003B3E5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740C">
        <w:rPr>
          <w:rFonts w:ascii="Arial" w:hAnsi="Arial" w:cs="Arial"/>
          <w:b/>
          <w:sz w:val="32"/>
          <w:szCs w:val="32"/>
        </w:rPr>
        <w:t>608-778-1933</w:t>
      </w:r>
    </w:p>
    <w:p w:rsidR="003B3E53" w:rsidRPr="007F740C" w:rsidRDefault="00AC206D" w:rsidP="003B3E5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hyperlink r:id="rId4" w:history="1">
        <w:r w:rsidRPr="000A465D">
          <w:rPr>
            <w:rStyle w:val="Hyperlink"/>
            <w:rFonts w:ascii="Arial" w:hAnsi="Arial" w:cs="Arial"/>
            <w:b/>
            <w:sz w:val="32"/>
            <w:szCs w:val="32"/>
          </w:rPr>
          <w:t>wendyb@</w:t>
        </w:r>
      </w:hyperlink>
      <w:r w:rsidR="00BE68AF">
        <w:rPr>
          <w:rStyle w:val="Hyperlink"/>
          <w:rFonts w:ascii="Arial" w:hAnsi="Arial" w:cs="Arial"/>
          <w:b/>
          <w:sz w:val="32"/>
          <w:szCs w:val="32"/>
        </w:rPr>
        <w:t>wingvillegundogs.com</w:t>
      </w:r>
      <w:bookmarkStart w:id="0" w:name="_GoBack"/>
      <w:bookmarkEnd w:id="0"/>
    </w:p>
    <w:p w:rsidR="003B3E53" w:rsidRPr="007F740C" w:rsidRDefault="003B3E53" w:rsidP="003B3E53">
      <w:pPr>
        <w:rPr>
          <w:rFonts w:ascii="Arial" w:hAnsi="Arial" w:cs="Arial"/>
          <w:b/>
          <w:sz w:val="32"/>
          <w:szCs w:val="32"/>
          <w:u w:val="single"/>
        </w:rPr>
      </w:pPr>
    </w:p>
    <w:p w:rsidR="003B3E53" w:rsidRDefault="003B3E53" w:rsidP="003B3E5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Deposit Agreement</w:t>
      </w:r>
    </w:p>
    <w:p w:rsidR="003B3E53" w:rsidRDefault="00C30B10" w:rsidP="00C3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_______________, _______ a receipt for a deposit for a ______  Male, ______Female, ______  No Gender Preference Wirehaired Pointing Griffon puppy was received for $____________ from (Buyer) _______________________________. </w:t>
      </w:r>
    </w:p>
    <w:p w:rsidR="00C30B10" w:rsidRDefault="00C30B10" w:rsidP="00C30B10">
      <w:pPr>
        <w:rPr>
          <w:rFonts w:ascii="Arial" w:hAnsi="Arial" w:cs="Arial"/>
          <w:sz w:val="24"/>
          <w:szCs w:val="24"/>
        </w:rPr>
      </w:pPr>
    </w:p>
    <w:p w:rsidR="00C30B10" w:rsidRDefault="00C30B10" w:rsidP="00C3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deposit is for holding a spot for the upcoming ___________ litter.  If for any reason the above stated buyer decides not to receive an available puppy, the deposit will be forfeited.  Transfer of the deposit to a third party cannot be done without approval of Seller.  </w:t>
      </w:r>
    </w:p>
    <w:p w:rsidR="00C30B10" w:rsidRDefault="00C30B10" w:rsidP="00C30B10">
      <w:pPr>
        <w:rPr>
          <w:rFonts w:ascii="Arial" w:hAnsi="Arial" w:cs="Arial"/>
          <w:sz w:val="24"/>
          <w:szCs w:val="24"/>
        </w:rPr>
      </w:pPr>
    </w:p>
    <w:p w:rsidR="00C30B10" w:rsidRDefault="00C30B10" w:rsidP="00C3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Seller fails to produce a puppy from the above referenced litter, only then will the deposit identified above be refunded.  See What-if’s below.  </w:t>
      </w:r>
    </w:p>
    <w:p w:rsidR="00C30B10" w:rsidRDefault="00C30B10" w:rsidP="00C30B10">
      <w:pPr>
        <w:rPr>
          <w:rFonts w:ascii="Arial" w:hAnsi="Arial" w:cs="Arial"/>
          <w:sz w:val="24"/>
          <w:szCs w:val="24"/>
        </w:rPr>
      </w:pPr>
    </w:p>
    <w:p w:rsidR="00C30B10" w:rsidRDefault="00C30B10" w:rsidP="00C3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ifs:</w:t>
      </w:r>
    </w:p>
    <w:p w:rsidR="00C30B10" w:rsidRDefault="00C30B10" w:rsidP="00C3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</w:t>
      </w:r>
      <w:r>
        <w:rPr>
          <w:rFonts w:ascii="Arial" w:hAnsi="Arial" w:cs="Arial"/>
          <w:sz w:val="24"/>
          <w:szCs w:val="24"/>
        </w:rPr>
        <w:tab/>
        <w:t>“What if the litter does not have enough of the gender I requested available?”</w:t>
      </w:r>
    </w:p>
    <w:p w:rsidR="00C30B10" w:rsidRDefault="00C30B10" w:rsidP="00C3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A:  You will have the option of choosing a pup from the other gender or to move your deposit to a different litter.  If you </w:t>
      </w:r>
      <w:r w:rsidR="00ED1093">
        <w:rPr>
          <w:rFonts w:ascii="Arial" w:hAnsi="Arial" w:cs="Arial"/>
          <w:sz w:val="24"/>
          <w:szCs w:val="24"/>
        </w:rPr>
        <w:t>decide</w:t>
      </w:r>
      <w:r>
        <w:rPr>
          <w:rFonts w:ascii="Arial" w:hAnsi="Arial" w:cs="Arial"/>
          <w:sz w:val="24"/>
          <w:szCs w:val="24"/>
        </w:rPr>
        <w:t xml:space="preserve"> not to choose a pup from the other gender or to move your deposit</w:t>
      </w:r>
      <w:r w:rsidR="002C7B01">
        <w:rPr>
          <w:rFonts w:ascii="Arial" w:hAnsi="Arial" w:cs="Arial"/>
          <w:sz w:val="24"/>
          <w:szCs w:val="24"/>
        </w:rPr>
        <w:t xml:space="preserve"> to a different litter, your deposit will be refunded.  </w:t>
      </w:r>
    </w:p>
    <w:p w:rsidR="002C7B01" w:rsidRDefault="002C7B01" w:rsidP="00C30B10">
      <w:pPr>
        <w:rPr>
          <w:rFonts w:ascii="Arial" w:hAnsi="Arial" w:cs="Arial"/>
          <w:sz w:val="24"/>
          <w:szCs w:val="24"/>
        </w:rPr>
      </w:pPr>
    </w:p>
    <w:p w:rsidR="002C7B01" w:rsidRDefault="002C7B01" w:rsidP="00C3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 “What if after I send in my deposit, I need to wait longer to bring a puppy home?”</w:t>
      </w:r>
    </w:p>
    <w:p w:rsidR="002C7B01" w:rsidRDefault="002C7B01" w:rsidP="00C3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A:  We will move you to another litter provided you make a request before the litter is born; however, your date of deposit will be reset to date of request.  If you choose not to be moved to another litter, your deposit will be forfeited.  </w:t>
      </w:r>
    </w:p>
    <w:p w:rsidR="002C7B01" w:rsidRDefault="002C7B01" w:rsidP="00C30B10">
      <w:pPr>
        <w:rPr>
          <w:rFonts w:ascii="Arial" w:hAnsi="Arial" w:cs="Arial"/>
          <w:sz w:val="24"/>
          <w:szCs w:val="24"/>
        </w:rPr>
      </w:pPr>
    </w:p>
    <w:p w:rsidR="002C7B01" w:rsidRDefault="002C7B01" w:rsidP="00C3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 “What if need to wait, but I let you know after the litter is born?”</w:t>
      </w:r>
    </w:p>
    <w:p w:rsidR="002C7B01" w:rsidRDefault="002C7B01" w:rsidP="00C3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A:  We may move you to another litter if the pickup date exceeds 70 days</w:t>
      </w:r>
      <w:r w:rsidR="00ED1093">
        <w:rPr>
          <w:rFonts w:ascii="Arial" w:hAnsi="Arial" w:cs="Arial"/>
          <w:sz w:val="24"/>
          <w:szCs w:val="24"/>
        </w:rPr>
        <w:t xml:space="preserve"> (10 weeks) from the date whelped.  H</w:t>
      </w:r>
      <w:r>
        <w:rPr>
          <w:rFonts w:ascii="Arial" w:hAnsi="Arial" w:cs="Arial"/>
          <w:sz w:val="24"/>
          <w:szCs w:val="24"/>
        </w:rPr>
        <w:t xml:space="preserve">owever, your date of deposit will be reset to date of request.  If you choose not to be moved to another litter, your deposit will be forfeited.  </w:t>
      </w:r>
    </w:p>
    <w:p w:rsidR="002C7B01" w:rsidRDefault="002C7B01" w:rsidP="00C30B10">
      <w:pPr>
        <w:rPr>
          <w:rFonts w:ascii="Arial" w:hAnsi="Arial" w:cs="Arial"/>
          <w:sz w:val="24"/>
          <w:szCs w:val="24"/>
        </w:rPr>
      </w:pPr>
    </w:p>
    <w:p w:rsidR="002C7B01" w:rsidRDefault="002C7B01" w:rsidP="00C3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 “What if I am unable to take the puppy home AFTER I have made a deposit?”</w:t>
      </w:r>
    </w:p>
    <w:p w:rsidR="002C7B01" w:rsidRDefault="002C7B01" w:rsidP="00C3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A:  You will forfeit your deposit and will need to start over in the application process.  We reserve the right to not accept your new application depending on circumstances.  </w:t>
      </w:r>
    </w:p>
    <w:p w:rsidR="002C7B01" w:rsidRDefault="002C7B01" w:rsidP="00C30B10">
      <w:pPr>
        <w:rPr>
          <w:rFonts w:ascii="Arial" w:hAnsi="Arial" w:cs="Arial"/>
          <w:sz w:val="24"/>
          <w:szCs w:val="24"/>
        </w:rPr>
      </w:pPr>
    </w:p>
    <w:p w:rsidR="002C7B01" w:rsidRDefault="002C7B01" w:rsidP="00C30B10">
      <w:pPr>
        <w:rPr>
          <w:rFonts w:ascii="Arial" w:hAnsi="Arial" w:cs="Arial"/>
          <w:sz w:val="24"/>
          <w:szCs w:val="24"/>
        </w:rPr>
      </w:pPr>
    </w:p>
    <w:p w:rsidR="002C7B01" w:rsidRDefault="00ED1093" w:rsidP="00C3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Seller</w:t>
      </w:r>
      <w:r w:rsidR="002C7B01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:rsidR="002C7B01" w:rsidRDefault="002C7B01" w:rsidP="00C3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2C7B01" w:rsidRDefault="002C7B01" w:rsidP="00C30B10">
      <w:pPr>
        <w:rPr>
          <w:rFonts w:ascii="Arial" w:hAnsi="Arial" w:cs="Arial"/>
          <w:sz w:val="24"/>
          <w:szCs w:val="24"/>
        </w:rPr>
      </w:pPr>
    </w:p>
    <w:p w:rsidR="002C7B01" w:rsidRDefault="002C7B01" w:rsidP="00C30B10">
      <w:pPr>
        <w:rPr>
          <w:rFonts w:ascii="Arial" w:hAnsi="Arial" w:cs="Arial"/>
          <w:sz w:val="24"/>
          <w:szCs w:val="24"/>
        </w:rPr>
      </w:pPr>
    </w:p>
    <w:p w:rsidR="002C7B01" w:rsidRDefault="00ED1093" w:rsidP="00C3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Buyer</w:t>
      </w:r>
      <w:r w:rsidR="002C7B01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:rsidR="002C7B01" w:rsidRDefault="002C7B01" w:rsidP="00C3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8F0490" w:rsidRDefault="008F0490" w:rsidP="00C30B10">
      <w:pPr>
        <w:rPr>
          <w:rFonts w:ascii="Arial" w:hAnsi="Arial" w:cs="Arial"/>
          <w:sz w:val="24"/>
          <w:szCs w:val="24"/>
        </w:rPr>
      </w:pPr>
    </w:p>
    <w:p w:rsidR="008F0490" w:rsidRDefault="008F0490" w:rsidP="00C30B10">
      <w:pPr>
        <w:rPr>
          <w:rFonts w:ascii="Arial" w:hAnsi="Arial" w:cs="Arial"/>
          <w:sz w:val="24"/>
          <w:szCs w:val="24"/>
        </w:rPr>
      </w:pPr>
    </w:p>
    <w:p w:rsidR="00ED1093" w:rsidRDefault="00ED1093" w:rsidP="00C3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Buyer contact Information</w:t>
      </w:r>
    </w:p>
    <w:p w:rsidR="00ED1093" w:rsidRDefault="00ED1093" w:rsidP="00C3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ED1093" w:rsidRDefault="00ED1093" w:rsidP="00C3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ED1093" w:rsidRDefault="00ED1093" w:rsidP="00C3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State, Zip</w:t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ED1093" w:rsidRDefault="00ED1093" w:rsidP="00C30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116849" w:rsidRDefault="00ED1093">
      <w:r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sectPr w:rsidR="00116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53"/>
    <w:rsid w:val="002C7B01"/>
    <w:rsid w:val="003B3E53"/>
    <w:rsid w:val="0076072C"/>
    <w:rsid w:val="008F0490"/>
    <w:rsid w:val="00AC206D"/>
    <w:rsid w:val="00BE68AF"/>
    <w:rsid w:val="00C30B10"/>
    <w:rsid w:val="00C87658"/>
    <w:rsid w:val="00E422FE"/>
    <w:rsid w:val="00E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49BA8-699D-452A-B3F6-EDD23A6D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ndyb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Adesys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Biddick</dc:creator>
  <cp:keywords/>
  <dc:description/>
  <cp:lastModifiedBy>Jason Biddick</cp:lastModifiedBy>
  <cp:revision>6</cp:revision>
  <dcterms:created xsi:type="dcterms:W3CDTF">2018-08-11T02:36:00Z</dcterms:created>
  <dcterms:modified xsi:type="dcterms:W3CDTF">2018-09-01T16:12:00Z</dcterms:modified>
</cp:coreProperties>
</file>